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DC4" w:rsidRPr="007B1DC4" w:rsidRDefault="007B1DC4" w:rsidP="007B1DC4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ОБ</w:t>
      </w:r>
      <w:bookmarkStart w:id="0" w:name="_GoBack"/>
      <w:bookmarkEnd w:id="0"/>
      <w:r w:rsidRPr="007B1DC4">
        <w:rPr>
          <w:rFonts w:ascii="Arial" w:eastAsia="Times New Roman" w:hAnsi="Arial" w:cs="Arial"/>
          <w:b/>
          <w:color w:val="000000"/>
          <w:kern w:val="36"/>
          <w:sz w:val="24"/>
          <w:szCs w:val="24"/>
          <w:lang w:eastAsia="ru-RU"/>
        </w:rPr>
        <w:t>ВИНИТЕЛЬНЫЙ АКТ по уголовному делу № по обвинению в совершении преступления, предусмотренного ч. 3 ст. 327 УК РФ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1.Фамилия, имя, отчество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2.Дата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рождения:   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 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04.02.1985 года рождения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3.Место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рождения:   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 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р. Таджикистан, г. Душанбе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4.Место регистрации и место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жительства: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г. ***, ул. Аэропорт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5.Гражданство:                                             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р. Таджикистан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6.Образование:                                             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среднее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7.Семейное положение, состав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семьи:   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холост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8.Место работы или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учебы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   </w:t>
      </w:r>
      <w:proofErr w:type="gram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 ООО «***</w:t>
      </w:r>
      <w:proofErr w:type="spellStart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обыль</w:t>
      </w:r>
      <w:proofErr w:type="spell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», отделочник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9.Отношение к воинской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обязанности:   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не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военнообязанный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10.Наличие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судимостей: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</w:t>
      </w:r>
      <w:proofErr w:type="gram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                ранее не судим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11.Паспорт или иной документ, удостоверяющий личность обвиняе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softHyphen/>
        <w:t>мой: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паспорт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12.Иные данные о личности обвиняемого: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на учете в психоневрологическом и наркологическом диспансерах не состоит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неустановленное время в неустановленном месте у А возник преступный умысел на использование заведомо подложного документа – водительского удостоверения.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Реализуя свой преступный умысел, в неустановленное время, точной даты дознанием не установлено, А Н.А., находясь в неустановленном месте, приобрел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неустановленного дознанием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лица водительское удостоверение серии AD № 1851473 на имя А, 04.02.1985 года рождения с вклеенной своей фотографией на пластиковой основе, которое последний стал незаконно использовать вплоть до его задержания.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Так, 16.10.2008 г. около 22 часов Азизов Н.А., управляя автомашиной – «ВАЗ 21074», государственный- номер У600МХ 54 региона, следовал по ул. Гоголя в Центральном районе г. ***а, и у дома № 15 по ул. Гоголя был остановлен сотрудниками ДПС ОГИБДД  УВД по Центральному району г. ***а, которым Азизов Н.А., действуя с прямым умыслом, осознавая общественную опасность своих действий, предвидя неизбежность наступления общественно опасных последствий в виде незаконного использования подложного водительского удостоверения, вопреки установленного законом порядка и желая их наступления, предъявил водительское удостоверение серии AD № 1851473 на имя Азизова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Назри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Азилежановича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04.02.1985 года рождения с вклеенной своей фотографией, заведомо зная о его подложности, таким образом, использовав заведомо подложный документ.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заключением эксперта ЗМО ЭКЦ ГУВД по НСО № 1171 от 29.11.2008 года бланк и номер «AD № 1851473» водительского удостоверения серии AD № 1851473 на имя Азизова Н.А. изготовлены электрофотографическим способом (цветном струйном принтере). Оттиск печати и штампов нанесены электрофотографическим способом (цветном струйном принтере). Первоначальное содержание записей не изменялось. Фотокарточка не заменена.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Своими действиями Азизов </w:t>
      </w:r>
      <w:proofErr w:type="spellStart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Назри</w:t>
      </w:r>
      <w:proofErr w:type="spell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Азимжонович</w:t>
      </w:r>
      <w:proofErr w:type="spell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 совершил</w:t>
      </w:r>
      <w:proofErr w:type="gramEnd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преступление, предусмотренное ч. 3 ст. 327 УК РФ – использование заведомо подложного документа.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  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Доказательствами, подтверждающими обвинение, являются: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Рапорт и показания свидетеля сотрудника ДПС ОГИБДД  УВД по Центральному району г. ***а Гавриленко С.В.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показал, что он является инспектором ДПС ОГИБДД  УВД по Центральному району г. ***а. 16.10.2008 года он нес службу по охране общественного порядка в области дорожного движения на территории Центрального района г. ***а. Около 22 часов у дома 15 по ул. Гоголя в Центральном районе г. ***а, была остановлена автомашина «ВАЗ 21074» г/н У600МХ 54 региона под управлением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–на Азизова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Назри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Азимжоновича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1985 года рождения. При проверке документов Азизов предъявил водительское удостоверение серии 54 серии AD № 1851473 на имя Азизова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Назри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Азилежановича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1985 года рождения с вклеенной своей фотографией. Данное удостоверение имело признаки подделки. По данному факту Азизов был задержан и доставлен для дальнейшего разбирательства в дежурную часть УВД по Центральному району г. ***а, где предъявленное им водительское удостоверение было изъято в присутствии понятых.                                                                          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2. Показания свидетеля Авдеева С.М.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показал, что 16.10.2008 года около 22 часов 30 минут он проходил мимо УВД по Центральному району г. ***а, расположенного по адресу: ул. Мичурина, 27. К Авдееву обратились сотрудники милиции и попросили поприсутствовать в качестве понятого. Он согласился. После чего в его присутствии и в присутствии второго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понятого  в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помещении комнаты приема граждан УВД по Центральному району был произведен личный досмотр мужчины Мужчина назвался Азизовым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Назри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Азилежановичем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Протоколом личного досмотра у него было изъято водительское удостоверение серии AD № 1851473. Сотрудники милиции пояснили, что данное водительское удостоверение имеет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признаки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поддели. Азизов ничего вразумительного не пояснил.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3.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Протокол личного досмотра Азизова Н.А. от 16.10.2008 </w:t>
      </w:r>
      <w:proofErr w:type="gramStart"/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года,  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которого в присутствии двух понятых сотрудником ДПС ОГИБДД УВД по Центральному району г. ***а у Азизова Н.А. было изъято водительское удостоверение серии AD № 1851473.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 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 4.Протокол осмотра вещественного доказательства – 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водительского удостоверения серии AD № 1851473 с признаками подделки на имя Азизова Н.А.                       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 5.Постановление о признании и приобщении вещественного доказательства —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водительского удостоверения Азизова Н.А.                                                              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6.Заключение эксперта № 1171 от 29 ноября, 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согласно которого бланк и номер водительского удостоверения серии AD № 1851473 на имя Азизова Н.А. изготовлены электрофотографическим способом (цветном струйном принтере), оттиск печати и штампов нанесены электрофотографическим способом (цветном струнном принтере). Первоначальное содержание записей не изменилось. Фотокарточка не заменена.                              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</w:t>
      </w: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Ответ на запрос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– справка РЭО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УГАИ  МВД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республики Таджикистан, согласно которого среди книг выдачи водительских удостоверений РЭО УГАИ МВД Республики Таджикистан водительское удостоверение серии AD № 1851473 на имя 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гражданина Азизова Н.А. не выдавалось.                                                                                               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Доказательства, на которые ссылается обвиняемый, защитник: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 Показания подозреваемого Азизова Н.А.</w:t>
      </w: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который в присутствии защитника показал, что 16.10.2008 года около 22 часов он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а/м «ВАЗ 21074», 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госномер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У600МХ 54 рег. ехал по ул. Гоголя г. ***а, и у дома № 15 по ул. Гоголя его остановили сотрудники ДПС и попросили предъявить документы. Азизов предъявил водительское удостоверение серии AD № 1851473 на свое имя. Они усомнились в его подлинности, после чего доставили Азизова в УВД по Центральному району. Данное водительское удостоверение Азизов получил в 2008 году в г. Душанбе р.  Таджикистан в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ГАИ .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 (</w:t>
      </w:r>
      <w:proofErr w:type="spell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л.д</w:t>
      </w:r>
      <w:proofErr w:type="spell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._________)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Обстоятельства, смягчающие и отягчающие наказание:</w:t>
      </w:r>
    </w:p>
    <w:p w:rsidR="007B1DC4" w:rsidRPr="007B1DC4" w:rsidRDefault="007B1DC4" w:rsidP="007B1DC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Обстоятельств, смягчающих наказание согласно ст. </w:t>
      </w:r>
      <w:proofErr w:type="gramStart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61  УК</w:t>
      </w:r>
      <w:proofErr w:type="gramEnd"/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РФ, выявлено не было.</w:t>
      </w:r>
    </w:p>
    <w:p w:rsidR="007B1DC4" w:rsidRPr="007B1DC4" w:rsidRDefault="007B1DC4" w:rsidP="007B1DC4">
      <w:pPr>
        <w:shd w:val="clear" w:color="auto" w:fill="FFFFFF"/>
        <w:spacing w:after="375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B1D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Обстоятельств, отягчающих наказание согласно ст. 63 УК РФ, выявлено не было</w:t>
      </w:r>
    </w:p>
    <w:p w:rsidR="000573F0" w:rsidRDefault="000573F0"/>
    <w:sectPr w:rsidR="00057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C4"/>
    <w:rsid w:val="000573F0"/>
    <w:rsid w:val="007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DBBF7-F5DD-406B-8B8B-EE0AB159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B1D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1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B1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1DC4"/>
    <w:rPr>
      <w:b/>
      <w:bCs/>
    </w:rPr>
  </w:style>
  <w:style w:type="character" w:styleId="a5">
    <w:name w:val="Hyperlink"/>
    <w:basedOn w:val="a0"/>
    <w:uiPriority w:val="99"/>
    <w:semiHidden/>
    <w:unhideWhenUsed/>
    <w:rsid w:val="007B1DC4"/>
    <w:rPr>
      <w:color w:val="0000FF"/>
      <w:u w:val="single"/>
    </w:rPr>
  </w:style>
  <w:style w:type="character" w:styleId="a6">
    <w:name w:val="Emphasis"/>
    <w:basedOn w:val="a0"/>
    <w:uiPriority w:val="20"/>
    <w:qFormat/>
    <w:rsid w:val="007B1D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2019-11-24T17:21:00Z</dcterms:created>
  <dcterms:modified xsi:type="dcterms:W3CDTF">2019-11-24T17:23:00Z</dcterms:modified>
</cp:coreProperties>
</file>