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82" w:rsidRDefault="00AA1E82" w:rsidP="00AA1E82">
      <w:pPr>
        <w:pStyle w:val="HTML0"/>
        <w:jc w:val="center"/>
        <w:rPr>
          <w:rFonts w:ascii="Arial" w:hAnsi="Arial" w:cs="Arial"/>
          <w:b/>
          <w:sz w:val="24"/>
          <w:szCs w:val="24"/>
        </w:rPr>
      </w:pPr>
      <w:r w:rsidRPr="0053118A">
        <w:rPr>
          <w:rFonts w:ascii="Arial" w:hAnsi="Arial" w:cs="Arial"/>
          <w:b/>
          <w:sz w:val="24"/>
          <w:szCs w:val="24"/>
        </w:rPr>
        <w:t>Международный договор купли-продажи</w:t>
      </w:r>
    </w:p>
    <w:p w:rsidR="0053118A" w:rsidRPr="0053118A" w:rsidRDefault="0053118A" w:rsidP="00AA1E82">
      <w:pPr>
        <w:pStyle w:val="HTML0"/>
        <w:jc w:val="center"/>
        <w:rPr>
          <w:rFonts w:ascii="Arial" w:hAnsi="Arial" w:cs="Arial"/>
          <w:b/>
          <w:sz w:val="24"/>
          <w:szCs w:val="24"/>
        </w:rPr>
      </w:pPr>
    </w:p>
    <w:p w:rsidR="00AA1E82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г. Санкт-Петербург </w:t>
      </w:r>
      <w:r w:rsidR="0053118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</w:t>
      </w:r>
      <w:proofErr w:type="gramStart"/>
      <w:r w:rsidR="0053118A">
        <w:rPr>
          <w:rFonts w:ascii="Arial" w:hAnsi="Arial" w:cs="Arial"/>
          <w:sz w:val="24"/>
          <w:szCs w:val="24"/>
          <w:lang w:val="en-US"/>
        </w:rPr>
        <w:t xml:space="preserve">   </w:t>
      </w:r>
      <w:r w:rsidRPr="0053118A">
        <w:rPr>
          <w:rFonts w:ascii="Arial" w:hAnsi="Arial" w:cs="Arial"/>
          <w:sz w:val="24"/>
          <w:szCs w:val="24"/>
        </w:rPr>
        <w:t>«</w:t>
      </w:r>
      <w:proofErr w:type="gramEnd"/>
      <w:r w:rsidRPr="0053118A">
        <w:rPr>
          <w:rFonts w:ascii="Arial" w:hAnsi="Arial" w:cs="Arial"/>
          <w:sz w:val="24"/>
          <w:szCs w:val="24"/>
        </w:rPr>
        <w:t>24»</w:t>
      </w:r>
      <w:r w:rsidR="0053118A">
        <w:rPr>
          <w:rFonts w:ascii="Arial" w:hAnsi="Arial" w:cs="Arial"/>
          <w:sz w:val="24"/>
          <w:szCs w:val="24"/>
          <w:lang w:val="en-US"/>
        </w:rPr>
        <w:t xml:space="preserve"> </w:t>
      </w:r>
      <w:r w:rsidRPr="0053118A">
        <w:rPr>
          <w:rFonts w:ascii="Arial" w:hAnsi="Arial" w:cs="Arial"/>
          <w:sz w:val="24"/>
          <w:szCs w:val="24"/>
        </w:rPr>
        <w:t>декабря 201</w:t>
      </w:r>
      <w:r w:rsidR="0053118A">
        <w:rPr>
          <w:rFonts w:ascii="Arial" w:hAnsi="Arial" w:cs="Arial"/>
          <w:sz w:val="24"/>
          <w:szCs w:val="24"/>
          <w:lang w:val="en-US"/>
        </w:rPr>
        <w:t>8</w:t>
      </w:r>
      <w:r w:rsidRPr="0053118A">
        <w:rPr>
          <w:rFonts w:ascii="Arial" w:hAnsi="Arial" w:cs="Arial"/>
          <w:sz w:val="24"/>
          <w:szCs w:val="24"/>
        </w:rPr>
        <w:t xml:space="preserve"> </w:t>
      </w:r>
    </w:p>
    <w:p w:rsidR="0053118A" w:rsidRPr="0053118A" w:rsidRDefault="0053118A" w:rsidP="00AA1E82">
      <w:pPr>
        <w:pStyle w:val="HTML0"/>
        <w:rPr>
          <w:rFonts w:ascii="Arial" w:hAnsi="Arial" w:cs="Arial"/>
          <w:sz w:val="24"/>
          <w:szCs w:val="24"/>
        </w:rPr>
      </w:pP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Фирма ЗАО «</w:t>
      </w:r>
      <w:proofErr w:type="spellStart"/>
      <w:r w:rsidRPr="0053118A">
        <w:rPr>
          <w:rFonts w:ascii="Arial" w:hAnsi="Arial" w:cs="Arial"/>
          <w:sz w:val="24"/>
          <w:szCs w:val="24"/>
        </w:rPr>
        <w:t>ЕвроТрансЭкспедиция</w:t>
      </w:r>
      <w:proofErr w:type="spellEnd"/>
      <w:r w:rsidRPr="0053118A">
        <w:rPr>
          <w:rFonts w:ascii="Arial" w:hAnsi="Arial" w:cs="Arial"/>
          <w:sz w:val="24"/>
          <w:szCs w:val="24"/>
        </w:rPr>
        <w:t>», именуемая в дальнейшем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Продавец, с одной стороны, в лице Генерального директора Иванова Сергея Леонидовича, действующего на основании Устава и Фирма Общество с ограниченной ответственностью «Темп», в лице Ковтун Галины Ивановны, действующего на основании Устава, именуемая в дальнейшем Покупатель, с другой стороны, заключили настоящий контракт о нижеследующем: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1. Предмет контракта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1.1. Продавец продал, а Покупатель купил автомобильные запасные части, именуемый в дальнейшем "Товар", на условиях СИФ Санкт-Петербург в количестве, ассортименте, по ценам и срокам, указанным в приложении </w:t>
      </w:r>
      <w:proofErr w:type="spellStart"/>
      <w:r w:rsidRPr="0053118A">
        <w:rPr>
          <w:rFonts w:ascii="Arial" w:hAnsi="Arial" w:cs="Arial"/>
          <w:sz w:val="24"/>
          <w:szCs w:val="24"/>
        </w:rPr>
        <w:t>Nо</w:t>
      </w:r>
      <w:proofErr w:type="spellEnd"/>
      <w:r w:rsidRPr="0053118A">
        <w:rPr>
          <w:rFonts w:ascii="Arial" w:hAnsi="Arial" w:cs="Arial"/>
          <w:sz w:val="24"/>
          <w:szCs w:val="24"/>
        </w:rPr>
        <w:t>. 1, которое является неотъемлемой частью настоящего контракта.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1.2. Правила Толкования Торговых терминов -("</w:t>
      </w:r>
      <w:proofErr w:type="spellStart"/>
      <w:r w:rsidRPr="0053118A">
        <w:rPr>
          <w:rFonts w:ascii="Arial" w:hAnsi="Arial" w:cs="Arial"/>
          <w:sz w:val="24"/>
          <w:szCs w:val="24"/>
        </w:rPr>
        <w:t>Incoterms</w:t>
      </w:r>
      <w:proofErr w:type="spellEnd"/>
      <w:r w:rsidRPr="0053118A">
        <w:rPr>
          <w:rFonts w:ascii="Arial" w:hAnsi="Arial" w:cs="Arial"/>
          <w:sz w:val="24"/>
          <w:szCs w:val="24"/>
        </w:rPr>
        <w:t xml:space="preserve">") 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имеют обязательный характер для сторон в рамках настоящего договора.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2. Цена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2.1. Цена устанавливается в размере 2 000 (Две тысячи) долл. США согласно Приложению </w:t>
      </w:r>
      <w:proofErr w:type="spellStart"/>
      <w:r w:rsidRPr="0053118A">
        <w:rPr>
          <w:rFonts w:ascii="Arial" w:hAnsi="Arial" w:cs="Arial"/>
          <w:sz w:val="24"/>
          <w:szCs w:val="24"/>
        </w:rPr>
        <w:t>Nо</w:t>
      </w:r>
      <w:proofErr w:type="spellEnd"/>
      <w:r w:rsidRPr="0053118A">
        <w:rPr>
          <w:rFonts w:ascii="Arial" w:hAnsi="Arial" w:cs="Arial"/>
          <w:sz w:val="24"/>
          <w:szCs w:val="24"/>
        </w:rPr>
        <w:t>. 1. В цену товара включена стоимость тары, упаковки и маркировки, погрузки товара на борт судна, укладки товара, Таможенная "очистка" товара для его вывоза, страховка, фрахт.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3. Страховка и риск гибели товара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3.1. Продавец обязан заключить договор морского страхования от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риска гибели или повреждения товара во время перевозки.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3.2. Риск случайной гибели товара лежит на Продавце товара 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переходит на Покупателя после пересечения товара борта судна в порту отправления.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3.3. Утрата или повреждение товара после того, как риск перешел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на Покупателя, не освобождает его от обязанности уплатить цену, если только утрата или повреждение не были вызваны действиями или упущениями Продавца.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4. Сроки и условия поставки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4.1. Поставка товара по настоящему контракту должна быть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произведена в следующие сроки до 20 марта 2016 года согласно </w:t>
      </w:r>
      <w:proofErr w:type="gramStart"/>
      <w:r w:rsidRPr="0053118A">
        <w:rPr>
          <w:rFonts w:ascii="Arial" w:hAnsi="Arial" w:cs="Arial"/>
          <w:sz w:val="24"/>
          <w:szCs w:val="24"/>
        </w:rPr>
        <w:t>приложению</w:t>
      </w:r>
      <w:proofErr w:type="gramEnd"/>
      <w:r w:rsidRPr="0053118A">
        <w:rPr>
          <w:rFonts w:ascii="Arial" w:hAnsi="Arial" w:cs="Arial"/>
          <w:sz w:val="24"/>
          <w:szCs w:val="24"/>
        </w:rPr>
        <w:t xml:space="preserve"> к настоящему договору. Продавцу предоставляется право досрочной отгрузки товара с разрешения Покупателя.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4.2. В случае не поставки или недопоставки товара в срок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указанный в п. 4.1. настоящего контракта Покупатель может установить дополнительный срок разумной продолжительности для исполнения Продавцом своих обязательств. За исключением случаев, когда Покупатель получил извещение от Продавца в том, что он не осуществит исполнения в течение установленного таким образом срока, Покупатель не может в течение этого срока прибегать к каким-либо средствам правовой защиты от нарушения договора. Покупатель, однако, не лишается тем самым права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требовать возмещения убытков за просрочку в исполнении.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5. Платеж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5.1. Платеж по настоящему контракту осуществляется Покупателем следующим образом: Покупатель переводит на счет Продавца авансовый платеж в размере 10% (десять) от суммы настоящего контракта. Оплата Покупателем оставшейся суммы в размере 90 % (девяносто) от стоимости контракта осуществляется течение 5 (пяти) дней после получения следующих документов: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lastRenderedPageBreak/>
        <w:t>- счет Продавца в 3-х экземплярах;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комплект коносаментов на имя Покупателя;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спецификация в 3-х экземплярах;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сертификат качества в 3-х экземплярах, представленный Продавцом;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страховой полис- один оригинал и две фотокопии;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упаковочный лист в 1 экземпляре. Для каждого ящика.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6. Качество товара и гарантия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6.1. Качество отгружаемого товара должно полностью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соответствовать установленным в РФ государственным стандартам и подтверждается сертификатами качества названных заводов Продавца. 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7. Упаковка и маркировка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7.1. Упаковка должна обеспечивать полную сохранность товара 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предохранить при транспортировке всеми видами транспорта с учетом перевалок.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7.2. На каждой упаковке должна быть нанесена несмываемой краской следующая маркировка по трафарету на русском языке: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номер контракта,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номер транса,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номер места,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- вес брутто в </w:t>
      </w:r>
      <w:proofErr w:type="gramStart"/>
      <w:r w:rsidRPr="0053118A">
        <w:rPr>
          <w:rFonts w:ascii="Arial" w:hAnsi="Arial" w:cs="Arial"/>
          <w:sz w:val="24"/>
          <w:szCs w:val="24"/>
        </w:rPr>
        <w:t>кг.,</w:t>
      </w:r>
      <w:proofErr w:type="gramEnd"/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наименование получателя,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заводской номер,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артикул,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цена.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7.3. На упаковке не допускается любая символика, не относящаяся к предмету настоящего контракта.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7.4. В случае поставки Товара в дефектной таре Покупатель имеет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право вернуть товар Продавцу. В этом случае транспортные и другие расходы, связанные с поставкой и возвратом товара, относятся на счет Продавца.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7.5. Основанием для возврата товара будет считаться акт,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составленный в пункте назначения.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8. Порядок отгрузки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8.1. Продавец сообщает по телеграфу/телефаксу Покупателю о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готовности товара к отгрузке не позднее, чем за 5 дней до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планируемой даты отгрузки.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8.2. В каждой отдельной накладной указывается: номер контракта,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номер транса, товар, его количество, количество упаковок, вес брутто и нетто. Исправления, дописки и подчистки в накладной не допускаются.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8.3. После отгрузки товара, но не позднее чем через 24 часа после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отгрузки, Продавец сообщает Покупателю по телеграфу/факсу следующие данные: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номер контракта;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наименование товара;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номер транса;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номер коносамента;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дату отгрузки;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общую стоимость Товара;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вес брутто и нетто.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Кроме того, Продавец обязан отправить в день отгрузки курьерской почтой в адрес Покупателя копии счетов, подробных спецификаций и накладной в двух экземплярах. 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9. Сдача -приемка Товара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9.1. Приемка Товара производится: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lastRenderedPageBreak/>
        <w:t>- по количеству мест, согласно количеству, указанному в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накладной,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по количеству изделий, согласно спецификации и упаковочным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листам,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- по качеству, согласно качеству, указанному в п. 6.1, 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требованиям, оговоренным в настоящем контракте. 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 Санкции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10.1. Со стороны Продавца: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10.1.1. Если поставка товара не будет производится в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установленные в контракте сроки, Продавец оплачивает Покупателю штраф, исчисленный в стоимости недопоставленного в срок Товара из расчета 0,5 % (половина процента) стоимости за каждый день опоздания.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10.1.2. Если опоздание превышает 5 дней, Продавец оплачивает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Покупателю штраф, исчисленный в стоимости недопоставленного в срок Товара из расчета 0,5 % (половина процента) стоимости за каждый день опоздания.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10.1.3. Если просрочка в поставке всего товара или его части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превышает 10 дней со дня установленного настоящим контрактом и приложением к нему, в этом случае Продавец обязан уплатить Покупателю штраф в размере 1% (один процент) от суммы всего контракта или недопоставленной части товара по контракту.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10.1.4. Уплата штрафа не освобождает Продавца от обязанности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выполнения контракта.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10.1.5. В случае поставки дефектного товара и/или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несоответствующего по своему качеству условиям контракта, Продавец платит Покупателю штраф в размере 10 % (десяти процентов) от первоначальной стоимости забракованного товара.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10.1.6. За неправильную маркировку грузовых мест,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несоответствующую условиям контракта, Продавец уплачивает Покупателю штраф в размере 5% (пяти процентов) от стоимости товара, находящегося в местах с неправильной маркировкой.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10.1.7. За нарушение в оформлении товаросопроводительных 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платежных документов, Продавец обязан уплатить Покупателю штраф в размере 5% (пяти процентов) от стоимости партии товара.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10.1.8. За отгрузку товара в дефектной упаковке и / или упаковке,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не соответствующей условиям контракта, Продавец уплачивает Покупателю штраф в размере 4% (четырех процентов) от стоимости товара, находящегося в такой упаковке.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10.1.9. Уплата штрафа за нарушение условий контракта по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маркировке грузовых мест, неправильное оформление отгрузочной документации не освобождает продавца от возмещения ущерба, нанесенного Покупателю из-за несоблюдения продавцом указанных условий контракта.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10.2. Со стороны Покупателя: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10.2.1. Если оплата товара не будет производится в установленные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 в контракте сроки, Покупатель оплачивает Продавцу штраф, исчисленный в стоимости неоплаченного в срок Товара из расчета 0,5 % (половины процента) стоимости за каждый день просрочки.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10.2.2. Если просрочка оплаты стоимости товара превышает __ дней, Покупатель оплачивает Продавцу штраф, исчисленный в стоимости недопоставленного в срок Товара из расчета 0,5 % (половины процента) стоимости за каждый день просрочки.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10.2.3. Если просрочка в оплате всего товара или его части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lastRenderedPageBreak/>
        <w:t xml:space="preserve">превышает 40 дней со дня установленного настоящим контрактом и приложением к нему, в этом случае Покупатель обязан уплатить Продавцу штраф в размере 10 % (десяти </w:t>
      </w:r>
      <w:proofErr w:type="spellStart"/>
      <w:r w:rsidRPr="0053118A">
        <w:rPr>
          <w:rFonts w:ascii="Arial" w:hAnsi="Arial" w:cs="Arial"/>
          <w:sz w:val="24"/>
          <w:szCs w:val="24"/>
        </w:rPr>
        <w:t>проценов</w:t>
      </w:r>
      <w:proofErr w:type="spellEnd"/>
      <w:r w:rsidRPr="0053118A">
        <w:rPr>
          <w:rFonts w:ascii="Arial" w:hAnsi="Arial" w:cs="Arial"/>
          <w:sz w:val="24"/>
          <w:szCs w:val="24"/>
        </w:rPr>
        <w:t>) от суммы всего контракта или недопоставленной части контракта.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10.2.4. Уплата штрафа не освобождает Покупателя от обязанности выполнения контракта.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11. Форс-мажор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11.1.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11.2.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11.3. В период действия непреодолимой силы и других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обстоятельств, освобождающих от ответственности, обязательства сторон приостанавливаются и санкции за неисполнение обязательств в срок, не применяются. 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12. Споры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12.1. Все споры и разногласия, которые могут возникнуть по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настоящему контракту или в связи с ним, разрешаются сторонами путем переговоров. В случае не урегулирования спорных вопросов при помощи переговоров - сопор передается на разрешение арбитражного суда г. Санкт-Петербурга.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Решение Арбитражного Суда является окончательным и обязательным для обеих сторон.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12.2. Применимым правом по данному договору является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законодательство Российской Федерации. 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13. Прочие условия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13.1. Ни одна из сторон не вправе передавать свои права 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обязанности по контракту третьим лицам без письменного на то согласия другой стороны.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13.2. Всякие изменения и дополнения к настоящему контракту будут действительны лишь при условии, если они совершены в письменной форме и подписаны уполномоченными </w:t>
      </w:r>
      <w:proofErr w:type="gramStart"/>
      <w:r w:rsidRPr="0053118A">
        <w:rPr>
          <w:rFonts w:ascii="Arial" w:hAnsi="Arial" w:cs="Arial"/>
          <w:sz w:val="24"/>
          <w:szCs w:val="24"/>
        </w:rPr>
        <w:t>на</w:t>
      </w:r>
      <w:proofErr w:type="gramEnd"/>
      <w:r w:rsidRPr="0053118A">
        <w:rPr>
          <w:rFonts w:ascii="Arial" w:hAnsi="Arial" w:cs="Arial"/>
          <w:sz w:val="24"/>
          <w:szCs w:val="24"/>
        </w:rPr>
        <w:t xml:space="preserve"> то лицами обеих сторон.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Настоящий контракт составлен в 2-х экземплярах на русском и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английском языках, причем оба текста аутентичны и имеют одинаковую силу. Контракт вступает в силу с момента получения Продавцом авансового платежа.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14. Юридические адреса сторон и реквизиты сторон: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Продавец: Закрытое акционерное общество «</w:t>
      </w:r>
      <w:proofErr w:type="spellStart"/>
      <w:r w:rsidRPr="0053118A">
        <w:rPr>
          <w:rFonts w:ascii="Arial" w:hAnsi="Arial" w:cs="Arial"/>
          <w:sz w:val="24"/>
          <w:szCs w:val="24"/>
        </w:rPr>
        <w:t>ЕвроТрансЭкспедиция</w:t>
      </w:r>
      <w:proofErr w:type="spellEnd"/>
      <w:r w:rsidRPr="0053118A">
        <w:rPr>
          <w:rFonts w:ascii="Arial" w:hAnsi="Arial" w:cs="Arial"/>
          <w:sz w:val="24"/>
          <w:szCs w:val="24"/>
        </w:rPr>
        <w:t>»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Юридический адрес: 199155, г. Санкт-Петербург, ул. </w:t>
      </w:r>
      <w:proofErr w:type="spellStart"/>
      <w:r w:rsidRPr="0053118A">
        <w:rPr>
          <w:rFonts w:ascii="Arial" w:hAnsi="Arial" w:cs="Arial"/>
          <w:sz w:val="24"/>
          <w:szCs w:val="24"/>
        </w:rPr>
        <w:t>Жедезноводская</w:t>
      </w:r>
      <w:proofErr w:type="spellEnd"/>
      <w:r w:rsidRPr="0053118A">
        <w:rPr>
          <w:rFonts w:ascii="Arial" w:hAnsi="Arial" w:cs="Arial"/>
          <w:sz w:val="24"/>
          <w:szCs w:val="24"/>
        </w:rPr>
        <w:t xml:space="preserve">, д. 45 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тел.: 34-55-69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 р/с 123856789456 в Ленинградском отделении № 3502 Сбербанка России ОАО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Кор. счет 1258798964567896 в Ленинградском отделении № 3502 Сбербанка России ОАО 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БИК 789256423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Покупатель: Общество с ограниченной ответственностью «Темп»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Юридический адрес: 01012, г. Киев, ул. М. Житомирская, д. 20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тел. (044) 89-56-25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>р/с 25689645689 2400 в АКБ «</w:t>
      </w:r>
      <w:proofErr w:type="spellStart"/>
      <w:r w:rsidRPr="0053118A">
        <w:rPr>
          <w:rFonts w:ascii="Arial" w:hAnsi="Arial" w:cs="Arial"/>
          <w:sz w:val="24"/>
          <w:szCs w:val="24"/>
        </w:rPr>
        <w:t>УкрСиббанк</w:t>
      </w:r>
      <w:proofErr w:type="spellEnd"/>
      <w:r w:rsidRPr="0053118A">
        <w:rPr>
          <w:rFonts w:ascii="Arial" w:hAnsi="Arial" w:cs="Arial"/>
          <w:sz w:val="24"/>
          <w:szCs w:val="24"/>
        </w:rPr>
        <w:t>»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proofErr w:type="spellStart"/>
      <w:r w:rsidRPr="0053118A">
        <w:rPr>
          <w:rFonts w:ascii="Arial" w:hAnsi="Arial" w:cs="Arial"/>
          <w:sz w:val="24"/>
          <w:szCs w:val="24"/>
        </w:rPr>
        <w:t>кор</w:t>
      </w:r>
      <w:proofErr w:type="spellEnd"/>
      <w:r w:rsidRPr="0053118A">
        <w:rPr>
          <w:rFonts w:ascii="Arial" w:hAnsi="Arial" w:cs="Arial"/>
          <w:sz w:val="24"/>
          <w:szCs w:val="24"/>
        </w:rPr>
        <w:t>/с 58696345678963 в АКБ «</w:t>
      </w:r>
      <w:proofErr w:type="spellStart"/>
      <w:r w:rsidRPr="0053118A">
        <w:rPr>
          <w:rFonts w:ascii="Arial" w:hAnsi="Arial" w:cs="Arial"/>
          <w:sz w:val="24"/>
          <w:szCs w:val="24"/>
        </w:rPr>
        <w:t>УкрСиббанк</w:t>
      </w:r>
      <w:proofErr w:type="spellEnd"/>
      <w:r w:rsidRPr="0053118A">
        <w:rPr>
          <w:rFonts w:ascii="Arial" w:hAnsi="Arial" w:cs="Arial"/>
          <w:sz w:val="24"/>
          <w:szCs w:val="24"/>
        </w:rPr>
        <w:t>»</w:t>
      </w:r>
    </w:p>
    <w:p w:rsidR="00AA1E82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lastRenderedPageBreak/>
        <w:t>БИК 044525136</w:t>
      </w:r>
    </w:p>
    <w:p w:rsidR="0053118A" w:rsidRPr="0053118A" w:rsidRDefault="0053118A" w:rsidP="00AA1E82">
      <w:pPr>
        <w:pStyle w:val="HTML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Продавец </w:t>
      </w:r>
      <w:r w:rsidR="0053118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</w:t>
      </w:r>
      <w:r w:rsidRPr="0053118A">
        <w:rPr>
          <w:rFonts w:ascii="Arial" w:hAnsi="Arial" w:cs="Arial"/>
          <w:sz w:val="24"/>
          <w:szCs w:val="24"/>
        </w:rPr>
        <w:t>Покупатель</w:t>
      </w:r>
    </w:p>
    <w:p w:rsidR="00AA1E82" w:rsidRPr="0053118A" w:rsidRDefault="00AA1E82" w:rsidP="00AA1E82">
      <w:pPr>
        <w:pStyle w:val="HTML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Иванов С.Л.________ </w:t>
      </w:r>
      <w:r w:rsidRPr="0053118A">
        <w:rPr>
          <w:rFonts w:ascii="Arial" w:hAnsi="Arial" w:cs="Arial"/>
          <w:sz w:val="24"/>
          <w:szCs w:val="24"/>
        </w:rPr>
        <w:tab/>
      </w:r>
      <w:r w:rsidRPr="0053118A">
        <w:rPr>
          <w:rFonts w:ascii="Arial" w:hAnsi="Arial" w:cs="Arial"/>
          <w:sz w:val="24"/>
          <w:szCs w:val="24"/>
        </w:rPr>
        <w:tab/>
        <w:t>Ковтун Г.И._________</w:t>
      </w:r>
    </w:p>
    <w:p w:rsidR="00AA1E82" w:rsidRPr="0053118A" w:rsidRDefault="00AA1E82" w:rsidP="00AA1E82">
      <w:pPr>
        <w:pStyle w:val="HTML0"/>
        <w:rPr>
          <w:rFonts w:ascii="Arial" w:hAnsi="Arial" w:cs="Arial"/>
          <w:sz w:val="24"/>
          <w:szCs w:val="24"/>
        </w:rPr>
      </w:pPr>
      <w:r w:rsidRPr="0053118A">
        <w:rPr>
          <w:rFonts w:ascii="Arial" w:hAnsi="Arial" w:cs="Arial"/>
          <w:sz w:val="24"/>
          <w:szCs w:val="24"/>
        </w:rPr>
        <w:t xml:space="preserve">М.П. </w:t>
      </w:r>
      <w:r w:rsidR="0053118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</w:t>
      </w:r>
      <w:r w:rsidRPr="0053118A">
        <w:rPr>
          <w:rFonts w:ascii="Arial" w:hAnsi="Arial" w:cs="Arial"/>
          <w:sz w:val="24"/>
          <w:szCs w:val="24"/>
        </w:rPr>
        <w:t>М.П.</w:t>
      </w:r>
    </w:p>
    <w:p w:rsidR="00E41189" w:rsidRPr="0053118A" w:rsidRDefault="00E41189">
      <w:pPr>
        <w:rPr>
          <w:rFonts w:ascii="Arial" w:hAnsi="Arial" w:cs="Arial"/>
        </w:rPr>
      </w:pPr>
    </w:p>
    <w:sectPr w:rsidR="00E41189" w:rsidRPr="0053118A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8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1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E82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B670E-1BE3-4EA4-ADA8-EB92FAC1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8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AA1E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AA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A1E82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2019-10-19T17:42:00Z</dcterms:created>
  <dcterms:modified xsi:type="dcterms:W3CDTF">2019-10-19T17:42:00Z</dcterms:modified>
</cp:coreProperties>
</file>