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Д</w:t>
      </w:r>
      <w:r w:rsidR="007E2404" w:rsidRPr="005A1C13">
        <w:rPr>
          <w:b/>
          <w:sz w:val="24"/>
          <w:szCs w:val="24"/>
        </w:rPr>
        <w:t>оговор поставки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 w:rsidP="005A5999">
      <w:pPr>
        <w:pStyle w:val="ConsPlusNormal"/>
        <w:widowControl/>
        <w:ind w:firstLine="0"/>
        <w:rPr>
          <w:sz w:val="24"/>
          <w:szCs w:val="24"/>
        </w:rPr>
      </w:pPr>
      <w:r w:rsidRPr="005A1C13">
        <w:rPr>
          <w:sz w:val="24"/>
          <w:szCs w:val="24"/>
        </w:rPr>
        <w:t>г. _________________</w:t>
      </w:r>
      <w:r w:rsidR="005A5999" w:rsidRPr="005A1C13">
        <w:rPr>
          <w:sz w:val="24"/>
          <w:szCs w:val="24"/>
          <w:lang w:val="en-US"/>
        </w:rPr>
        <w:t xml:space="preserve">                                              </w:t>
      </w:r>
      <w:r w:rsidR="007E2404" w:rsidRPr="005A1C13">
        <w:rPr>
          <w:sz w:val="24"/>
          <w:szCs w:val="24"/>
        </w:rPr>
        <w:t xml:space="preserve">          </w:t>
      </w:r>
      <w:r w:rsidR="005A5999" w:rsidRPr="005A1C13">
        <w:rPr>
          <w:sz w:val="24"/>
          <w:szCs w:val="24"/>
          <w:lang w:val="en-US"/>
        </w:rPr>
        <w:t xml:space="preserve">   </w:t>
      </w:r>
      <w:r w:rsidRPr="005A1C13">
        <w:rPr>
          <w:sz w:val="24"/>
          <w:szCs w:val="24"/>
        </w:rPr>
        <w:t>"___"_________</w:t>
      </w:r>
      <w:r w:rsidR="005A5999" w:rsidRPr="005A1C13">
        <w:rPr>
          <w:sz w:val="24"/>
          <w:szCs w:val="24"/>
          <w:lang w:val="en-US"/>
        </w:rPr>
        <w:t>201</w:t>
      </w:r>
      <w:r w:rsidRPr="005A1C13">
        <w:rPr>
          <w:sz w:val="24"/>
          <w:szCs w:val="24"/>
        </w:rPr>
        <w:t>__ г.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__________, именуем__ в дальнейшем "Покупатель", в лице _____________, действующего на основании __________, с одной стороны и _____________, именуем__ в дальнейшем "Поставщик", в лице _____________, действующего на основании _____________, с другой стороны заключили настоящий Договор о нижеследующем: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1. ПРЕДМЕТ ДОГОВОРА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1.1. Поставщик обязан поставить, а Покупатель принять и оплатить товар (далее - "Товар") согласно прилагаемой спецификации (далее по тексту - "Спецификация"), которая является неотъемлемой частью настоящего Договора.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1.2. Количество, развернутая номенклатура (ассортимент), цены указываются в Спецификации и в _________________ (накладных, счетах-фактурах) на каждую партию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Сумма настоящего Договора составляет _________________.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1.3. Поставка осуществляется исключительно на основании подписанной сторонами Спецификации, которую __________ обязан представить __________ не позднее чем за ___ (______) дней до даты отгрузки Товара Покупателю.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1.4. Спецификация считается принятой в редакции ___________, если _____________ в течение __ (_____) дней после ее получения не сообщит __________ о своем несогласии с данными Спецификации.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2. КАЧЕСТВО И КОМПЛЕКТНОСТЬ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2.1. Качество и комплектность поставляемого Товара должны соответствовать ГОСТ, ТУ, принятым для данного вида товаров, образцам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Весь Товар должен быть снабжен соответствующими сертификатами и/или другими документами на русском языке, надлежащим образом подтверждающими качество и/или безопасность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2.2. Поставщик гарантирует качество и надежность поставляемого Товара. В случае поставки Товара пониженной сортности Покупатель удерживает с Поставщика неустойку в размере ___% (_______) от стоимости Товара, сортность которого оказалась пониженной.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2.3. Принятый Покупателем Товар должен быть осмотрен им в течение ____ (_______) дней.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2.4. При обнаружении производственных дефектов Товара при его приемке, а также в процессе реализации через розничную сеть Покупателя последний обязан известить Поставщика о выявленных дефектах в течение ____ (______) дней после их обнаружения с приложением подробного перечня указанных дефектов. Вызов представителя Поставщика обязателен.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Поставщик обязуется устранить недостатки или заменить Товар ненадлежащего качества в течение ____ (_____) дней от даты приема-передачи Товара, если дефекты были обнаружены в момент приема-передачи Товара, или в течение ___ (_____) дней с момента получения уведомления об обнаружении производственных дефектов в процессе реализации через розничную сеть.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 xml:space="preserve">2.5. Если Покупатель осуществляет розничную продажу поставленного Товара и потребитель возвращает Покупателю некомплектный Товар и/или Товар </w:t>
      </w:r>
      <w:r w:rsidRPr="005A1C13">
        <w:rPr>
          <w:sz w:val="24"/>
          <w:szCs w:val="24"/>
        </w:rPr>
        <w:lastRenderedPageBreak/>
        <w:t>ненадлежащего качества, поставленный Поставщиком, то Поставщик обязан заменить Покупателю возвращенный потребителем Товар или вернуть Покупателю стоимость возвращенного Товара в течение ___ (____) дней.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Поставщик обязан также выплатить Покупателю неполученную выгоду (то есть разницу между ценой поставки Товара Покупателю и ценой розничной реализации Товара потребителю), а также возместить Покупателю все убытки, возникшие у последнего в связи с таким возвратом Товара потребителем.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3. СРОКИ И ПОРЯДОК ПОСТАВКИ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3.1. Товар поставляется в сроки, указанные в Спецификации и/или в заказе (заявке) Покупателя. Поставщик имеет право досрочной поставки Товара. Товар, поставленный досрочно и принятый Покупателем, засчитывается в счет количества Товара, подлежащего поставке в следующем периоде.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Поставщик принимает заявки на срочную поставку Товара, если для этого имеются соответствующие возможности, о чем уведомляет Покупателя. Срочным исполнением считается поставка Товара не позднее ____ (______) дней со дня представления заказа.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3.2. Покупатель получает Товар по следующему адресу: ___________________.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Доставка Товара производится транспортом Поставщика/Покупателя за счет ___________________.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3.3. Поставка Товара в количестве менее минимальных норм, установленных в Спецификации, производится путем выборки. Покупатель обязан произвести выборку в срок ____________________.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3.4. Поставщик вправе отгружать Товар отдельными частями комплекта, установленного в Спецификации. Отдельные части комплекта могут отгружаться Покупателю транзитом непосредственно предприятием-изготовителем по указанию Поставщика.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3.5. Товар поставляется в таре и упаковке, соответствующих стандартам, техническим условиям, номера и индексы которых указываются в Спецификации при отгрузке Товара с применением средств пакетирования, в спецконтейнерах, в инвентарной таре.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Покупатель обязан возвратить Поставщику многооборотную тару и средства пакетирования, в которых поступил Товар, в срок _________. Покупатель возвращает Поставщику многооборотную тару и средства пакетирования по адресу: _______________________.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3.6. Поставщик, допустивший недопоставку Товара в отдельном периоде поставки, обязан восполнить недопоставленное количество Товара в течение ____ (______) дней и выплатить Покупателю штраф в размере ___% (_______) от стоимости недопоставленного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3.7. Покупатель вправе отказаться от принятия Товара, поставка которого просрочена на ____ (________) дней.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4. ЦЕНА И ПОРЯДОК РАСЧЕТОВ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4.1. Покупатель оплачивает поставленный Поставщиком Товар по ценам, указанным в Спецификации, накладных, счетах-фактурах на данную партию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4.2. К ценам на поставляемый Товар устанавливается доплата за срочное исполнение заказа (п. 3.1 настоящего Договора) в размере __% (________) от цены поставляемого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lastRenderedPageBreak/>
        <w:t>4.3. Расчеты между сторонами производятся путем перечисления безналичных денежных средств с расчетного счета Покупателя на расчетный счет Поставщика.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4.4. Расчеты за изделия, входящие в комплект, отгружаемые их изготовителями транзитом, производятся Покупателем по платежным требованиям Поставщика непосредственно между предприятием-изготовителем и Покупателем (плательщиком).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4.5. Расчеты за Товар производятся в следующем порядке: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После получения партии Товара Покупатель перечисляет на расчетный счет Поставщика сумму в размере ______ (_____________) в течение ___ (______) банковских дней.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4.6. Специальная тара и упаковка, а также приспособления для перевозки Товара оплачиваются __________ исходя из их себестоимости, указанной в накладных и счетах-фактурах _____________.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5. ИМУЩЕСТВЕННАЯ ОТВЕТСТВЕННОСТЬ И ПОРЯДОК РАЗРЕШЕНИЯ СПОРОВ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5.1. За необоснованный отказ от приемки Товара, доставленного по заказу (по Спецификации), или просрочку выборки Товара Покупатель выплачивает Поставщику неустойку в размере ___% (____________) от стоимости отгруженного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5.2. При просрочке оплаты Покупатель обязан выплатить Поставщику неустойку в размере ___% (___________) от стоимости за каждый день просрочки платежа.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5.3. При просрочке оплаты за полученную продукцию свыше ____ (_______) дней Поставщик прекращает прием заказов от Покупателя и приостанавливает исполнение своих обязательств по настоящему Договору до полного погашения Покупателем задолженности.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5.4. В случае непоставки Товара на дату, указанную в п. 3.1, Поставщик обязан выплатить Покупателю неустойку в размере ___% (_________) от стоимости недопоставленного Товара.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Покупатель вправе, уведомив Поставщика, отказаться от принятия Товара, поставка которого просрочена на ____ (________) дней.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5.5. Споры, возникшие между сторонами при исполнении Договора, разрешаются в установленном законодательством порядке.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6. ОБСТОЯТЕЛЬСТВА НЕПРЕОДОЛИМОЙ СИЛЫ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6.1.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(со стихийными бедствиями, военными действиями правительственных органов и т.п.), наличие которых должно быть подтверждено ___________ торгово-промышленной палатой.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A1C13">
        <w:rPr>
          <w:b/>
          <w:sz w:val="24"/>
          <w:szCs w:val="24"/>
        </w:rPr>
        <w:t>7. ЗАКЛЮЧИТЕЛЬНЫЕ УСЛОВИЯ</w:t>
      </w:r>
    </w:p>
    <w:p w:rsidR="005A5999" w:rsidRPr="005A1C13" w:rsidRDefault="005A59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5A5999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  <w:sectPr w:rsidR="005A5999" w:rsidRPr="005A1C13" w:rsidSect="007E2404">
          <w:footerReference w:type="even" r:id="rId7"/>
          <w:footerReference w:type="default" r:id="rId8"/>
          <w:pgSz w:w="11906" w:h="16838" w:code="9"/>
          <w:pgMar w:top="851" w:right="850" w:bottom="1418" w:left="1701" w:header="720" w:footer="720" w:gutter="0"/>
          <w:cols w:space="720"/>
        </w:sectPr>
      </w:pPr>
      <w:r w:rsidRPr="005A1C13">
        <w:rPr>
          <w:sz w:val="24"/>
          <w:szCs w:val="24"/>
        </w:rPr>
        <w:t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7.4. Подписанный Договор вступает в силу с "___"_________ ____ г. и действует до "___"__________ ____ г.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1C13">
        <w:rPr>
          <w:sz w:val="24"/>
          <w:szCs w:val="24"/>
        </w:rPr>
        <w:t>7.5.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9A7" w:rsidRPr="005A1C13" w:rsidRDefault="002779A7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 w:rsidRPr="005A1C13">
        <w:rPr>
          <w:rFonts w:ascii="Arial" w:hAnsi="Arial" w:cs="Arial"/>
          <w:b/>
          <w:sz w:val="24"/>
          <w:szCs w:val="24"/>
        </w:rPr>
        <w:t xml:space="preserve">              8. АДРЕСА И ПЛАТЕЖНЫЕ РЕКВИЗИТЫ СТОРОН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 xml:space="preserve">    Поставщик: ___________________________________________________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 xml:space="preserve">    Покупатель: __________________________________________________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779A7" w:rsidRPr="005A1C13" w:rsidRDefault="005A5999" w:rsidP="005A599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A1C13">
        <w:rPr>
          <w:rFonts w:ascii="Arial" w:hAnsi="Arial" w:cs="Arial"/>
          <w:b/>
          <w:sz w:val="24"/>
          <w:szCs w:val="24"/>
        </w:rPr>
        <w:t xml:space="preserve">9. </w:t>
      </w:r>
      <w:r w:rsidR="002779A7" w:rsidRPr="005A1C13">
        <w:rPr>
          <w:rFonts w:ascii="Arial" w:hAnsi="Arial" w:cs="Arial"/>
          <w:b/>
          <w:sz w:val="24"/>
          <w:szCs w:val="24"/>
        </w:rPr>
        <w:t>ПОДПИСИ СТОРОН: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 xml:space="preserve">         От Покупателя:               </w:t>
      </w:r>
      <w:r w:rsidR="005A5999" w:rsidRPr="005A1C13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A1C13">
        <w:rPr>
          <w:rFonts w:ascii="Arial" w:hAnsi="Arial" w:cs="Arial"/>
          <w:sz w:val="24"/>
          <w:szCs w:val="24"/>
        </w:rPr>
        <w:t xml:space="preserve">         От Поставщика: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 xml:space="preserve">    _______________________      </w:t>
      </w:r>
      <w:r w:rsidR="005A5999" w:rsidRPr="005A1C13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5A5999" w:rsidRPr="005A1C13">
        <w:rPr>
          <w:rFonts w:ascii="Arial" w:hAnsi="Arial" w:cs="Arial"/>
          <w:sz w:val="24"/>
          <w:szCs w:val="24"/>
        </w:rPr>
        <w:t xml:space="preserve">           </w:t>
      </w:r>
      <w:r w:rsidRPr="005A1C13">
        <w:rPr>
          <w:rFonts w:ascii="Arial" w:hAnsi="Arial" w:cs="Arial"/>
          <w:sz w:val="24"/>
          <w:szCs w:val="24"/>
        </w:rPr>
        <w:t xml:space="preserve">        _________________________</w:t>
      </w: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779A7" w:rsidRPr="005A1C13" w:rsidRDefault="002779A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A1C13">
        <w:rPr>
          <w:rFonts w:ascii="Arial" w:hAnsi="Arial" w:cs="Arial"/>
          <w:sz w:val="24"/>
          <w:szCs w:val="24"/>
        </w:rPr>
        <w:t xml:space="preserve">              М.П.                               </w:t>
      </w:r>
      <w:r w:rsidR="005A5999" w:rsidRPr="005A1C1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A1C13">
        <w:rPr>
          <w:rFonts w:ascii="Arial" w:hAnsi="Arial" w:cs="Arial"/>
          <w:sz w:val="24"/>
          <w:szCs w:val="24"/>
        </w:rPr>
        <w:t xml:space="preserve">   М.П.</w:t>
      </w:r>
    </w:p>
    <w:p w:rsidR="002779A7" w:rsidRPr="005A1C13" w:rsidRDefault="002779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5999" w:rsidRPr="005A1C13" w:rsidRDefault="005A5999" w:rsidP="005A5999">
      <w:pPr>
        <w:rPr>
          <w:rFonts w:ascii="Arial" w:hAnsi="Arial" w:cs="Arial"/>
        </w:rPr>
      </w:pPr>
    </w:p>
    <w:p w:rsidR="005A5999" w:rsidRPr="005A1C13" w:rsidRDefault="005A5999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5A5999" w:rsidRPr="005A1C13" w:rsidSect="005A5999">
      <w:footerReference w:type="default" r:id="rId9"/>
      <w:pgSz w:w="11906" w:h="16838" w:code="9"/>
      <w:pgMar w:top="1418" w:right="85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3D" w:rsidRDefault="005D3C3D">
      <w:r>
        <w:separator/>
      </w:r>
    </w:p>
  </w:endnote>
  <w:endnote w:type="continuationSeparator" w:id="0">
    <w:p w:rsidR="005D3C3D" w:rsidRDefault="005D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9" w:rsidRDefault="005A5999" w:rsidP="002779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5999" w:rsidRDefault="005A59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9" w:rsidRDefault="005A5999" w:rsidP="002779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218">
      <w:rPr>
        <w:rStyle w:val="a6"/>
        <w:noProof/>
      </w:rPr>
      <w:t>1</w:t>
    </w:r>
    <w:r>
      <w:rPr>
        <w:rStyle w:val="a6"/>
      </w:rPr>
      <w:fldChar w:fldCharType="end"/>
    </w:r>
  </w:p>
  <w:p w:rsidR="007E2404" w:rsidRDefault="007E2404" w:rsidP="007E2404">
    <w:pPr>
      <w:jc w:val="cen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9" w:rsidRDefault="005A5999" w:rsidP="002779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218">
      <w:rPr>
        <w:rStyle w:val="a6"/>
        <w:noProof/>
      </w:rPr>
      <w:t>4</w:t>
    </w:r>
    <w:r>
      <w:rPr>
        <w:rStyle w:val="a6"/>
      </w:rPr>
      <w:fldChar w:fldCharType="end"/>
    </w:r>
  </w:p>
  <w:p w:rsidR="007E2404" w:rsidRDefault="007E2404" w:rsidP="007E2404">
    <w:pPr>
      <w:jc w:val="center"/>
      <w:rPr>
        <w:i/>
        <w:sz w:val="22"/>
        <w:szCs w:val="22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r w:rsidRPr="004A25C8">
        <w:rPr>
          <w:i/>
          <w:sz w:val="22"/>
          <w:szCs w:val="22"/>
          <w:lang w:val="en-US"/>
        </w:rPr>
        <w:t>uristhome</w:t>
      </w:r>
      <w:r w:rsidRPr="004A25C8">
        <w:rPr>
          <w:i/>
          <w:sz w:val="22"/>
          <w:szCs w:val="22"/>
        </w:rPr>
        <w:t>.</w:t>
      </w:r>
      <w:r w:rsidRPr="004A25C8">
        <w:rPr>
          <w:i/>
          <w:sz w:val="22"/>
          <w:szCs w:val="22"/>
          <w:lang w:val="en-US"/>
        </w:rPr>
        <w:t>ru</w:t>
      </w:r>
    </w:hyperlink>
  </w:p>
  <w:p w:rsidR="005A5999" w:rsidRPr="005A5999" w:rsidRDefault="005A5999" w:rsidP="005A59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3D" w:rsidRDefault="005D3C3D">
      <w:r>
        <w:separator/>
      </w:r>
    </w:p>
  </w:footnote>
  <w:footnote w:type="continuationSeparator" w:id="0">
    <w:p w:rsidR="005D3C3D" w:rsidRDefault="005D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99"/>
    <w:rsid w:val="002779A7"/>
    <w:rsid w:val="005A1C13"/>
    <w:rsid w:val="005A5999"/>
    <w:rsid w:val="005C186B"/>
    <w:rsid w:val="005D3C3D"/>
    <w:rsid w:val="007E2404"/>
    <w:rsid w:val="009D0931"/>
    <w:rsid w:val="00B1517C"/>
    <w:rsid w:val="00B20EDF"/>
    <w:rsid w:val="00CF2218"/>
    <w:rsid w:val="00D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99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59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5999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A5999"/>
    <w:rPr>
      <w:color w:val="0000FF"/>
      <w:u w:val="single"/>
    </w:rPr>
  </w:style>
  <w:style w:type="character" w:styleId="a6">
    <w:name w:val="page number"/>
    <w:basedOn w:val="a0"/>
    <w:rsid w:val="005A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99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59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5999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A5999"/>
    <w:rPr>
      <w:color w:val="0000FF"/>
      <w:u w:val="single"/>
    </w:rPr>
  </w:style>
  <w:style w:type="character" w:styleId="a6">
    <w:name w:val="page number"/>
    <w:basedOn w:val="a0"/>
    <w:rsid w:val="005A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9326</CharactersWithSpaces>
  <SharedDoc>false</SharedDoc>
  <HLinks>
    <vt:vector size="6" baseType="variant">
      <vt:variant>
        <vt:i4>1310735</vt:i4>
      </vt:variant>
      <vt:variant>
        <vt:i4>8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Пользователь Windows</cp:lastModifiedBy>
  <cp:revision>2</cp:revision>
  <dcterms:created xsi:type="dcterms:W3CDTF">2019-01-05T06:26:00Z</dcterms:created>
  <dcterms:modified xsi:type="dcterms:W3CDTF">2019-01-05T06:26:00Z</dcterms:modified>
</cp:coreProperties>
</file>