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before="100" w:after="600" w:line="276" w:lineRule="auto"/>
        <w:jc w:val="center"/>
        <w:outlineLvl w:val="4"/>
        <w:rPr>
          <w:rFonts w:ascii="Arial" w:cs="Arial" w:hAnsi="Arial" w:eastAsia="Arial"/>
          <w:b w:val="1"/>
          <w:bCs w:val="1"/>
          <w:caps w:val="1"/>
          <w:color w:val="333333"/>
          <w:sz w:val="20"/>
          <w:szCs w:val="20"/>
          <w:u w:color="333333"/>
        </w:rPr>
      </w:pPr>
      <w:r>
        <w:rPr>
          <w:rFonts w:ascii="Arial" w:hAnsi="Arial" w:hint="default"/>
          <w:b w:val="1"/>
          <w:bCs w:val="1"/>
          <w:caps w:val="1"/>
          <w:color w:val="333333"/>
          <w:sz w:val="20"/>
          <w:szCs w:val="20"/>
          <w:u w:color="333333"/>
          <w:rtl w:val="0"/>
          <w:lang w:val="ru-RU"/>
        </w:rPr>
        <w:t xml:space="preserve">ДОГОВОР АРЕНДЫ КВАРТИРЫ № </w:t>
      </w:r>
      <w:r>
        <w:rPr>
          <w:rFonts w:ascii="Arial" w:hAnsi="Arial"/>
          <w:b w:val="1"/>
          <w:bCs w:val="1"/>
          <w:caps w:val="1"/>
          <w:color w:val="333333"/>
          <w:sz w:val="20"/>
          <w:szCs w:val="20"/>
          <w:u w:color="333333"/>
          <w:rtl w:val="0"/>
          <w:lang w:val="ru-RU"/>
        </w:rPr>
        <w:t>_____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color w:val="333333"/>
          <w:sz w:val="16"/>
          <w:szCs w:val="16"/>
          <w:u w:color="333333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г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. ____________________ </w:t>
      </w:r>
      <w:r>
        <w:rPr>
          <w:rFonts w:ascii="Arial" w:hAnsi="Arial"/>
          <w:color w:val="ffffff"/>
          <w:sz w:val="16"/>
          <w:szCs w:val="16"/>
          <w:u w:color="ffffff"/>
          <w:rtl w:val="0"/>
          <w:lang w:val="ru-RU"/>
        </w:rPr>
        <w:t>__________________________                                                          _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«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___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»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______________ 20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en-US"/>
        </w:rPr>
        <w:t>__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 г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jc w:val="both"/>
        <w:rPr>
          <w:rFonts w:ascii="Arial" w:cs="Arial" w:hAnsi="Arial" w:eastAsia="Arial"/>
          <w:color w:val="333333"/>
          <w:sz w:val="16"/>
          <w:szCs w:val="16"/>
          <w:u w:color="333333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Гражданин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паспорт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(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серия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номер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выдан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) _______ ______________ ________________________________________ 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проживающий по адресу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именуемый в дальнейшем «</w:t>
      </w:r>
      <w:r>
        <w:rPr>
          <w:rFonts w:ascii="Arial" w:hAnsi="Arial" w:hint="default"/>
          <w:b w:val="1"/>
          <w:bCs w:val="1"/>
          <w:color w:val="333333"/>
          <w:sz w:val="16"/>
          <w:szCs w:val="16"/>
          <w:u w:color="333333"/>
          <w:rtl w:val="0"/>
          <w:lang w:val="ru-RU"/>
        </w:rPr>
        <w:t>Арендодатель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»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с одной стороны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и гражданин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паспорт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(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серия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номер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выдан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) _______ ______________ ________________________________________ 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проживающий по адресу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именуемый в дальнейшем «</w:t>
      </w:r>
      <w:r>
        <w:rPr>
          <w:rFonts w:ascii="Arial" w:hAnsi="Arial" w:hint="default"/>
          <w:b w:val="1"/>
          <w:bCs w:val="1"/>
          <w:color w:val="333333"/>
          <w:sz w:val="16"/>
          <w:szCs w:val="16"/>
          <w:u w:color="333333"/>
          <w:rtl w:val="0"/>
          <w:lang w:val="ru-RU"/>
        </w:rPr>
        <w:t>Арендатор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»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с другой стороны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именуемые в дальнейшем «</w:t>
      </w:r>
      <w:r>
        <w:rPr>
          <w:rFonts w:ascii="Arial" w:hAnsi="Arial" w:hint="default"/>
          <w:b w:val="1"/>
          <w:bCs w:val="1"/>
          <w:color w:val="333333"/>
          <w:sz w:val="16"/>
          <w:szCs w:val="16"/>
          <w:u w:color="333333"/>
          <w:rtl w:val="0"/>
          <w:lang w:val="ru-RU"/>
        </w:rPr>
        <w:t>Стороны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»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заключили настоящий договор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в дальнейшем «Договор»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о нижеследующем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Арендодатель сдал в аренду Арендатору принадлежащую ему по праву собственности на основании справки ЖСК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(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или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: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регистрационного удостоверения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выданного Бюро технической инвентаризации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района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от «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___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»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 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года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)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квартиру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находящуюся по адресу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: ________________________________________.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Квартира площадью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кв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м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состоящая из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комнат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(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ы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)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жилой площадью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кв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м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Квартира сдается в аренду сроком на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месяцев с оплатой ежемесячно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________________________________________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рублей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.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Арендатор обязан вносить арендную плату на счет Арендодателя №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или лично не позднее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числа каждого месяца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за предыдущий месяц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Квартира сдается Арендатору для проживания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 ему запрещается использовать жилое помещение по другому назначению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а также сдавать в субаренду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Арендатор обязан содержать квартиру в чистоте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оборудование в исправности и произвести за свой счет текущий ремонт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Изменение условий договора или его расторжение может иметь место по соглашению сторон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Арендодатель может потребовать изменения или расторжения договора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если Арендатор не произведет текущего ремонта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ухудшит состояние жилого помещения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не внесет арендную плату в течение срока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предусмотренного договором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будет использовать квартиру не по назначению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Расходы по нотариальному удостоверению настоящего договора оплачивает Арендатор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Arial" w:hAnsi="Arial" w:hint="default"/>
          <w:color w:val="333333"/>
          <w:sz w:val="16"/>
          <w:szCs w:val="16"/>
          <w:rtl w:val="0"/>
          <w:lang w:val="ru-RU"/>
        </w:rPr>
      </w:pP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 xml:space="preserve">Договор составлен в 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_______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экземплярах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имеющих одинаковую юридическую силу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.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Неотъемлемым приложением к договору является список мебели и вещей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 xml:space="preserve">, </w:t>
      </w:r>
      <w:r>
        <w:rPr>
          <w:rFonts w:ascii="Arial" w:hAnsi="Arial" w:hint="default"/>
          <w:color w:val="333333"/>
          <w:sz w:val="16"/>
          <w:szCs w:val="16"/>
          <w:u w:color="333333"/>
          <w:rtl w:val="0"/>
          <w:lang w:val="ru-RU"/>
        </w:rPr>
        <w:t>находящихся в арендуемой квартире</w:t>
      </w:r>
      <w:r>
        <w:rPr>
          <w:rFonts w:ascii="Arial" w:hAnsi="Arial"/>
          <w:color w:val="333333"/>
          <w:sz w:val="16"/>
          <w:szCs w:val="16"/>
          <w:u w:color="333333"/>
          <w:rtl w:val="0"/>
          <w:lang w:val="ru-RU"/>
        </w:rPr>
        <w:t>.</w:t>
      </w:r>
    </w:p>
    <w:p>
      <w:pPr>
        <w:pStyle w:val="Обычный"/>
        <w:spacing w:before="450" w:after="150" w:line="276" w:lineRule="auto"/>
        <w:jc w:val="both"/>
        <w:outlineLvl w:val="5"/>
        <w:rPr>
          <w:rFonts w:ascii="Arial" w:cs="Arial" w:hAnsi="Arial" w:eastAsia="Arial"/>
          <w:caps w:val="1"/>
          <w:color w:val="333333"/>
          <w:sz w:val="16"/>
          <w:szCs w:val="16"/>
          <w:u w:color="333333"/>
        </w:rPr>
      </w:pPr>
      <w:r>
        <w:rPr>
          <w:rFonts w:ascii="Arial" w:hAnsi="Arial" w:hint="default"/>
          <w:caps w:val="1"/>
          <w:color w:val="333333"/>
          <w:sz w:val="16"/>
          <w:szCs w:val="16"/>
          <w:u w:color="333333"/>
          <w:rtl w:val="0"/>
          <w:lang w:val="ru-RU"/>
        </w:rPr>
        <w:t>РЕКВИЗИТЫ И ПОДПИСИ СТОРОН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518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16"/>
                <w:szCs w:val="16"/>
                <w:u w:color="333333"/>
                <w:rtl w:val="0"/>
                <w:lang w:val="ru-RU"/>
              </w:rPr>
              <w:t>Арендодатель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Адрес регистрации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Почтовый адрес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факс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Паспорт серия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номер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Кем выдан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Когда выдан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300" w:after="1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Подпись</w:t>
            </w:r>
            <w:r>
              <w:rPr>
                <w:rFonts w:ascii="Arial" w:hAnsi="Arial"/>
                <w:caps w:val="0"/>
                <w:smallCaps w:val="0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aps w:val="0"/>
                <w:smallCaps w:val="0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16"/>
                <w:szCs w:val="16"/>
                <w:u w:color="333333"/>
                <w:rtl w:val="0"/>
                <w:lang w:val="ru-RU"/>
              </w:rPr>
              <w:t>Арендатор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Адрес регистрации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Почтовый адрес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факс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Паспорт серия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номер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Кем выдан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100" w:after="100" w:line="276" w:lineRule="auto"/>
              <w:ind w:left="0" w:right="0" w:firstLine="0"/>
              <w:jc w:val="left"/>
              <w:rPr>
                <w:rFonts w:ascii="Arial" w:cs="Arial" w:hAnsi="Arial" w:eastAsia="Arial"/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rFonts w:ascii="Arial" w:hAnsi="Arial" w:hint="default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Когда выдан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  <w:p>
            <w:pPr>
              <w:pStyle w:val="Обычный"/>
              <w:bidi w:val="0"/>
              <w:spacing w:before="300" w:after="1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Подпись</w:t>
            </w:r>
            <w:r>
              <w:rPr>
                <w:rFonts w:ascii="Arial" w:hAnsi="Arial"/>
                <w:caps w:val="0"/>
                <w:smallCaps w:val="0"/>
                <w:color w:val="333333"/>
                <w:sz w:val="16"/>
                <w:szCs w:val="16"/>
                <w:u w:color="333333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Arial" w:hAnsi="Arial"/>
                <w:caps w:val="0"/>
                <w:smallCaps w:val="0"/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 ______________________________</w:t>
            </w:r>
          </w:p>
        </w:tc>
      </w:tr>
    </w:tbl>
    <w:p>
      <w:pPr>
        <w:pStyle w:val="Обычный"/>
        <w:widowControl w:val="0"/>
        <w:spacing w:before="450" w:after="150"/>
        <w:jc w:val="both"/>
        <w:outlineLvl w:val="5"/>
      </w:pPr>
      <w:r>
        <w:rPr>
          <w:rFonts w:ascii="Arial" w:cs="Arial" w:hAnsi="Arial" w:eastAsia="Arial"/>
          <w:caps w:val="1"/>
          <w:color w:val="333333"/>
          <w:sz w:val="16"/>
          <w:szCs w:val="16"/>
          <w:u w:color="333333"/>
        </w:rPr>
      </w:r>
    </w:p>
    <w:sectPr>
      <w:headerReference w:type="default" r:id="rId4"/>
      <w:footerReference w:type="default" r:id="rId5"/>
      <w:pgSz w:w="11900" w:h="16840" w:orient="portrait"/>
      <w:pgMar w:top="1134" w:right="1077" w:bottom="1134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927"/>
        </w:tabs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7"/>
          <w:tab w:val="num" w:pos="1647"/>
        </w:tabs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7"/>
          <w:tab w:val="num" w:pos="2367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7"/>
          <w:tab w:val="num" w:pos="3087"/>
        </w:tabs>
        <w:ind w:left="3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7"/>
          <w:tab w:val="num" w:pos="3807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7"/>
          <w:tab w:val="num" w:pos="4527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7"/>
          <w:tab w:val="num" w:pos="5247"/>
        </w:tabs>
        <w:ind w:left="5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7"/>
          <w:tab w:val="num" w:pos="5967"/>
        </w:tabs>
        <w:ind w:left="6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7"/>
          <w:tab w:val="num" w:pos="6687"/>
        </w:tabs>
        <w:ind w:left="6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