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4C" w:rsidRPr="00906D9A" w:rsidRDefault="0027744C">
      <w:pPr>
        <w:spacing w:after="180"/>
        <w:ind w:left="6237"/>
        <w:jc w:val="center"/>
        <w:rPr>
          <w:rFonts w:ascii="Arial" w:hAnsi="Arial" w:cs="Arial"/>
        </w:rPr>
      </w:pPr>
      <w:r w:rsidRPr="00906D9A">
        <w:rPr>
          <w:rFonts w:ascii="Arial" w:hAnsi="Arial" w:cs="Arial"/>
        </w:rPr>
        <w:t>Утверждаю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907"/>
        <w:gridCol w:w="198"/>
        <w:gridCol w:w="1786"/>
      </w:tblGrid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rPr>
                <w:rFonts w:ascii="Arial" w:hAnsi="Arial" w:cs="Arial"/>
                <w:sz w:val="13"/>
                <w:szCs w:val="13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27744C" w:rsidRPr="00906D9A" w:rsidRDefault="0027744C">
      <w:pPr>
        <w:spacing w:after="180"/>
        <w:jc w:val="righ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40"/>
        <w:gridCol w:w="295"/>
        <w:gridCol w:w="389"/>
      </w:tblGrid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7744C" w:rsidRPr="00906D9A" w:rsidRDefault="0027744C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1134"/>
      </w:tblGrid>
      <w:tr w:rsidR="0027744C" w:rsidRPr="00906D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D9A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АКТ</w:t>
            </w:r>
            <w:r w:rsidRPr="00906D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7744C" w:rsidRPr="00906D9A" w:rsidRDefault="0027744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635"/>
        <w:gridCol w:w="718"/>
        <w:gridCol w:w="369"/>
        <w:gridCol w:w="340"/>
        <w:gridCol w:w="233"/>
        <w:gridCol w:w="1701"/>
        <w:gridCol w:w="340"/>
        <w:gridCol w:w="301"/>
        <w:gridCol w:w="1420"/>
        <w:gridCol w:w="994"/>
        <w:gridCol w:w="1276"/>
      </w:tblGrid>
      <w:tr w:rsidR="0027744C" w:rsidRPr="00906D9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ind w:left="34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D9A">
              <w:rPr>
                <w:rFonts w:ascii="Arial" w:hAnsi="Arial" w:cs="Arial"/>
                <w:b/>
                <w:bCs/>
                <w:sz w:val="22"/>
                <w:szCs w:val="22"/>
              </w:rPr>
              <w:t>о результатах инвентари</w:t>
            </w:r>
            <w:bookmarkStart w:id="0" w:name="_GoBack"/>
            <w:bookmarkEnd w:id="0"/>
            <w:r w:rsidRPr="00906D9A">
              <w:rPr>
                <w:rFonts w:ascii="Arial" w:hAnsi="Arial" w:cs="Arial"/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0504835</w:t>
            </w: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7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5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744C" w:rsidRPr="00906D9A" w:rsidRDefault="0027744C">
      <w:pPr>
        <w:rPr>
          <w:rFonts w:ascii="Arial" w:hAnsi="Arial" w:cs="Arial"/>
          <w:sz w:val="16"/>
          <w:szCs w:val="16"/>
        </w:rPr>
      </w:pPr>
      <w:r w:rsidRPr="00906D9A">
        <w:rPr>
          <w:rFonts w:ascii="Arial" w:hAnsi="Arial" w:cs="Arial"/>
          <w:sz w:val="16"/>
          <w:szCs w:val="16"/>
        </w:rPr>
        <w:t>(ответственное лицо)</w:t>
      </w:r>
    </w:p>
    <w:p w:rsidR="0027744C" w:rsidRPr="00906D9A" w:rsidRDefault="0027744C">
      <w:pPr>
        <w:spacing w:before="240"/>
        <w:rPr>
          <w:rFonts w:ascii="Arial" w:hAnsi="Arial" w:cs="Arial"/>
          <w:sz w:val="16"/>
          <w:szCs w:val="16"/>
        </w:rPr>
      </w:pPr>
      <w:r w:rsidRPr="00906D9A">
        <w:rPr>
          <w:rFonts w:ascii="Arial" w:hAnsi="Arial" w:cs="Arial"/>
          <w:sz w:val="16"/>
          <w:szCs w:val="16"/>
        </w:rPr>
        <w:t xml:space="preserve">Комиссия в составе  </w:t>
      </w:r>
    </w:p>
    <w:p w:rsidR="0027744C" w:rsidRPr="00906D9A" w:rsidRDefault="0027744C">
      <w:pPr>
        <w:pBdr>
          <w:top w:val="single" w:sz="4" w:space="1" w:color="auto"/>
        </w:pBdr>
        <w:ind w:left="1560"/>
        <w:jc w:val="center"/>
        <w:rPr>
          <w:rFonts w:ascii="Arial" w:hAnsi="Arial" w:cs="Arial"/>
          <w:sz w:val="14"/>
          <w:szCs w:val="14"/>
        </w:rPr>
      </w:pPr>
      <w:r w:rsidRPr="00906D9A">
        <w:rPr>
          <w:rFonts w:ascii="Arial" w:hAnsi="Arial" w:cs="Arial"/>
          <w:sz w:val="14"/>
          <w:szCs w:val="14"/>
        </w:rPr>
        <w:t>(должность, фамилия, инициалы)</w:t>
      </w: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tabs>
          <w:tab w:val="right" w:pos="10319"/>
        </w:tabs>
        <w:rPr>
          <w:rFonts w:ascii="Arial" w:hAnsi="Arial" w:cs="Arial"/>
          <w:sz w:val="16"/>
          <w:szCs w:val="16"/>
        </w:rPr>
      </w:pPr>
      <w:r w:rsidRPr="00906D9A">
        <w:rPr>
          <w:rFonts w:ascii="Arial" w:hAnsi="Arial" w:cs="Arial"/>
          <w:sz w:val="16"/>
          <w:szCs w:val="16"/>
        </w:rPr>
        <w:tab/>
        <w:t>,</w:t>
      </w:r>
    </w:p>
    <w:p w:rsidR="0027744C" w:rsidRPr="00906D9A" w:rsidRDefault="0027744C">
      <w:pPr>
        <w:pBdr>
          <w:top w:val="single" w:sz="4" w:space="1" w:color="auto"/>
        </w:pBdr>
        <w:spacing w:after="120"/>
        <w:ind w:right="102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назначенная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 xml:space="preserve">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, составила настоящий акт</w:t>
            </w:r>
          </w:p>
        </w:tc>
      </w:tr>
    </w:tbl>
    <w:p w:rsidR="0027744C" w:rsidRPr="00906D9A" w:rsidRDefault="0027744C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8"/>
        <w:gridCol w:w="227"/>
        <w:gridCol w:w="2495"/>
        <w:gridCol w:w="340"/>
        <w:gridCol w:w="312"/>
        <w:gridCol w:w="624"/>
        <w:gridCol w:w="397"/>
        <w:gridCol w:w="232"/>
        <w:gridCol w:w="2523"/>
        <w:gridCol w:w="369"/>
        <w:gridCol w:w="312"/>
        <w:gridCol w:w="268"/>
      </w:tblGrid>
      <w:tr w:rsidR="0027744C" w:rsidRPr="0090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 xml:space="preserve">в том, что за период </w:t>
            </w: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 xml:space="preserve">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г.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7744C" w:rsidRPr="00906D9A" w:rsidRDefault="0027744C">
      <w:pPr>
        <w:tabs>
          <w:tab w:val="center" w:pos="6379"/>
          <w:tab w:val="right" w:pos="10319"/>
        </w:tabs>
        <w:spacing w:before="120"/>
        <w:rPr>
          <w:rFonts w:ascii="Arial" w:hAnsi="Arial" w:cs="Arial"/>
          <w:sz w:val="16"/>
          <w:szCs w:val="16"/>
        </w:rPr>
      </w:pPr>
      <w:r w:rsidRPr="00906D9A">
        <w:rPr>
          <w:rFonts w:ascii="Arial" w:hAnsi="Arial" w:cs="Arial"/>
          <w:sz w:val="16"/>
          <w:szCs w:val="16"/>
        </w:rPr>
        <w:t xml:space="preserve">была проведена инвентаризация  </w:t>
      </w:r>
      <w:r w:rsidRPr="00906D9A">
        <w:rPr>
          <w:rFonts w:ascii="Arial" w:hAnsi="Arial" w:cs="Arial"/>
          <w:sz w:val="16"/>
          <w:szCs w:val="16"/>
        </w:rPr>
        <w:tab/>
      </w:r>
      <w:r w:rsidRPr="00906D9A">
        <w:rPr>
          <w:rFonts w:ascii="Arial" w:hAnsi="Arial" w:cs="Arial"/>
          <w:sz w:val="16"/>
          <w:szCs w:val="16"/>
        </w:rPr>
        <w:tab/>
        <w:t>,</w:t>
      </w:r>
    </w:p>
    <w:p w:rsidR="0027744C" w:rsidRPr="00906D9A" w:rsidRDefault="0027744C">
      <w:pPr>
        <w:pBdr>
          <w:top w:val="single" w:sz="4" w:space="1" w:color="auto"/>
        </w:pBdr>
        <w:spacing w:after="60"/>
        <w:ind w:left="2580" w:right="96"/>
        <w:jc w:val="center"/>
        <w:rPr>
          <w:rFonts w:ascii="Arial" w:hAnsi="Arial" w:cs="Arial"/>
          <w:sz w:val="14"/>
          <w:szCs w:val="14"/>
        </w:rPr>
      </w:pPr>
      <w:r w:rsidRPr="00906D9A">
        <w:rPr>
          <w:rFonts w:ascii="Arial" w:hAnsi="Arial" w:cs="Arial"/>
          <w:sz w:val="14"/>
          <w:szCs w:val="14"/>
        </w:rPr>
        <w:t>(нефинансовые активы, финансовые активы, расчеты)</w:t>
      </w:r>
    </w:p>
    <w:p w:rsidR="0027744C" w:rsidRPr="00906D9A" w:rsidRDefault="0027744C">
      <w:pPr>
        <w:tabs>
          <w:tab w:val="center" w:pos="6804"/>
          <w:tab w:val="right" w:pos="10319"/>
        </w:tabs>
        <w:rPr>
          <w:rFonts w:ascii="Arial" w:hAnsi="Arial" w:cs="Arial"/>
          <w:sz w:val="16"/>
          <w:szCs w:val="16"/>
        </w:rPr>
      </w:pPr>
      <w:proofErr w:type="gramStart"/>
      <w:r w:rsidRPr="00906D9A">
        <w:rPr>
          <w:rFonts w:ascii="Arial" w:hAnsi="Arial" w:cs="Arial"/>
          <w:sz w:val="16"/>
          <w:szCs w:val="16"/>
        </w:rPr>
        <w:t>находящихся</w:t>
      </w:r>
      <w:proofErr w:type="gramEnd"/>
      <w:r w:rsidRPr="00906D9A">
        <w:rPr>
          <w:rFonts w:ascii="Arial" w:hAnsi="Arial" w:cs="Arial"/>
          <w:sz w:val="16"/>
          <w:szCs w:val="16"/>
        </w:rPr>
        <w:t xml:space="preserve"> на ответственном хранении у  </w:t>
      </w:r>
      <w:r w:rsidRPr="00906D9A">
        <w:rPr>
          <w:rFonts w:ascii="Arial" w:hAnsi="Arial" w:cs="Arial"/>
          <w:sz w:val="16"/>
          <w:szCs w:val="16"/>
        </w:rPr>
        <w:tab/>
      </w:r>
      <w:r w:rsidRPr="00906D9A">
        <w:rPr>
          <w:rFonts w:ascii="Arial" w:hAnsi="Arial" w:cs="Arial"/>
          <w:sz w:val="16"/>
          <w:szCs w:val="16"/>
        </w:rPr>
        <w:tab/>
        <w:t>.</w:t>
      </w:r>
    </w:p>
    <w:p w:rsidR="0027744C" w:rsidRPr="00906D9A" w:rsidRDefault="0027744C">
      <w:pPr>
        <w:pBdr>
          <w:top w:val="single" w:sz="4" w:space="1" w:color="auto"/>
        </w:pBdr>
        <w:spacing w:after="120"/>
        <w:ind w:left="3328" w:right="96"/>
        <w:jc w:val="center"/>
        <w:rPr>
          <w:rFonts w:ascii="Arial" w:hAnsi="Arial" w:cs="Arial"/>
          <w:sz w:val="14"/>
          <w:szCs w:val="14"/>
        </w:rPr>
      </w:pPr>
      <w:r w:rsidRPr="00906D9A">
        <w:rPr>
          <w:rFonts w:ascii="Arial" w:hAnsi="Arial" w:cs="Arial"/>
          <w:sz w:val="14"/>
          <w:szCs w:val="14"/>
        </w:rPr>
        <w:t>(должность, фамилия, имя, отчество материально ответственного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822"/>
        <w:gridCol w:w="454"/>
        <w:gridCol w:w="397"/>
        <w:gridCol w:w="198"/>
        <w:gridCol w:w="1814"/>
        <w:gridCol w:w="369"/>
        <w:gridCol w:w="312"/>
        <w:gridCol w:w="284"/>
      </w:tblGrid>
      <w:tr w:rsidR="0027744C" w:rsidRPr="0090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На основании инвентаризационных описей (сличительных ведомостей)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.,</w:t>
            </w:r>
          </w:p>
        </w:tc>
      </w:tr>
    </w:tbl>
    <w:p w:rsidR="0027744C" w:rsidRPr="00906D9A" w:rsidRDefault="0027744C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84"/>
      </w:tblGrid>
      <w:tr w:rsidR="0027744C" w:rsidRPr="0090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tabs>
                <w:tab w:val="right" w:pos="879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.,</w:t>
            </w:r>
            <w:r w:rsidRPr="00906D9A">
              <w:rPr>
                <w:rFonts w:ascii="Arial" w:hAnsi="Arial" w:cs="Arial"/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.,</w:t>
            </w:r>
          </w:p>
        </w:tc>
      </w:tr>
    </w:tbl>
    <w:p w:rsidR="0027744C" w:rsidRPr="00906D9A" w:rsidRDefault="0027744C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871"/>
        <w:gridCol w:w="369"/>
        <w:gridCol w:w="284"/>
        <w:gridCol w:w="1011"/>
        <w:gridCol w:w="823"/>
        <w:gridCol w:w="454"/>
        <w:gridCol w:w="397"/>
        <w:gridCol w:w="198"/>
        <w:gridCol w:w="1814"/>
        <w:gridCol w:w="369"/>
        <w:gridCol w:w="312"/>
        <w:gridCol w:w="271"/>
      </w:tblGrid>
      <w:tr w:rsidR="0027744C" w:rsidRPr="0090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tabs>
                <w:tab w:val="right" w:pos="879"/>
              </w:tabs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.,</w:t>
            </w:r>
            <w:r w:rsidRPr="00906D9A">
              <w:rPr>
                <w:rFonts w:ascii="Arial" w:hAnsi="Arial" w:cs="Arial"/>
                <w:sz w:val="16"/>
                <w:szCs w:val="16"/>
              </w:rPr>
              <w:tab/>
              <w:t>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7744C" w:rsidRPr="00906D9A" w:rsidRDefault="0027744C">
      <w:pPr>
        <w:spacing w:before="120"/>
        <w:rPr>
          <w:rFonts w:ascii="Arial" w:hAnsi="Arial" w:cs="Arial"/>
          <w:sz w:val="16"/>
          <w:szCs w:val="16"/>
        </w:rPr>
      </w:pPr>
      <w:r w:rsidRPr="00906D9A">
        <w:rPr>
          <w:rFonts w:ascii="Arial" w:hAnsi="Arial" w:cs="Arial"/>
          <w:sz w:val="16"/>
          <w:szCs w:val="16"/>
        </w:rPr>
        <w:t xml:space="preserve">установлено следующее:  </w:t>
      </w:r>
    </w:p>
    <w:p w:rsidR="0027744C" w:rsidRPr="00906D9A" w:rsidRDefault="0027744C">
      <w:pPr>
        <w:pBdr>
          <w:top w:val="single" w:sz="4" w:space="1" w:color="auto"/>
        </w:pBdr>
        <w:spacing w:after="60"/>
        <w:ind w:left="1985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p w:rsidR="0027744C" w:rsidRPr="00906D9A" w:rsidRDefault="0027744C">
      <w:pPr>
        <w:pBdr>
          <w:top w:val="single" w:sz="4" w:space="1" w:color="auto"/>
        </w:pBdr>
        <w:spacing w:after="18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2"/>
        <w:gridCol w:w="680"/>
        <w:gridCol w:w="461"/>
        <w:gridCol w:w="340"/>
        <w:gridCol w:w="227"/>
        <w:gridCol w:w="1588"/>
        <w:gridCol w:w="369"/>
        <w:gridCol w:w="284"/>
        <w:gridCol w:w="510"/>
        <w:gridCol w:w="643"/>
        <w:gridCol w:w="642"/>
      </w:tblGrid>
      <w:tr w:rsidR="0027744C" w:rsidRPr="0090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Ведомость расхождений по результатам инвентаризации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tabs>
                <w:tab w:val="right" w:pos="8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г. 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листах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7744C" w:rsidRPr="00906D9A" w:rsidRDefault="0027744C">
      <w:pPr>
        <w:spacing w:after="180"/>
        <w:rPr>
          <w:rFonts w:ascii="Arial" w:hAnsi="Arial" w:cs="Arial"/>
          <w:sz w:val="16"/>
          <w:szCs w:val="16"/>
        </w:rPr>
      </w:pPr>
      <w:r w:rsidRPr="00906D9A">
        <w:rPr>
          <w:rFonts w:ascii="Arial" w:hAnsi="Arial" w:cs="Arial"/>
          <w:sz w:val="16"/>
          <w:szCs w:val="16"/>
        </w:rPr>
        <w:t>прилагается (при наличии расхождений).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74"/>
        <w:gridCol w:w="284"/>
        <w:gridCol w:w="1304"/>
        <w:gridCol w:w="283"/>
        <w:gridCol w:w="1871"/>
      </w:tblGrid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3"/>
                <w:szCs w:val="13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27744C" w:rsidRPr="00906D9A" w:rsidRDefault="0027744C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2552"/>
        <w:gridCol w:w="284"/>
        <w:gridCol w:w="1304"/>
        <w:gridCol w:w="283"/>
        <w:gridCol w:w="2552"/>
      </w:tblGrid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D9A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27744C" w:rsidRPr="00906D9A" w:rsidRDefault="0027744C">
      <w:pP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27744C" w:rsidRPr="00906D9A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D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44C" w:rsidRPr="00906D9A" w:rsidRDefault="00277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4C" w:rsidRPr="00906D9A" w:rsidRDefault="0027744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06D9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06D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7744C" w:rsidRPr="00906D9A" w:rsidRDefault="0027744C">
      <w:pPr>
        <w:rPr>
          <w:rFonts w:ascii="Arial" w:hAnsi="Arial" w:cs="Arial"/>
          <w:sz w:val="16"/>
          <w:szCs w:val="16"/>
        </w:rPr>
      </w:pPr>
    </w:p>
    <w:sectPr w:rsidR="0027744C" w:rsidRPr="00906D9A">
      <w:pgSz w:w="11907" w:h="16840" w:code="9"/>
      <w:pgMar w:top="851" w:right="567" w:bottom="567" w:left="102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C7" w:rsidRDefault="00FA42C7">
      <w:r>
        <w:separator/>
      </w:r>
    </w:p>
  </w:endnote>
  <w:endnote w:type="continuationSeparator" w:id="0">
    <w:p w:rsidR="00FA42C7" w:rsidRDefault="00FA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C7" w:rsidRDefault="00FA42C7">
      <w:r>
        <w:separator/>
      </w:r>
    </w:p>
  </w:footnote>
  <w:footnote w:type="continuationSeparator" w:id="0">
    <w:p w:rsidR="00FA42C7" w:rsidRDefault="00FA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19"/>
    <w:rsid w:val="000336AB"/>
    <w:rsid w:val="0027744C"/>
    <w:rsid w:val="0041145E"/>
    <w:rsid w:val="00906D9A"/>
    <w:rsid w:val="00D04419"/>
    <w:rsid w:val="00E16880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 результатах инвентаризации</vt:lpstr>
    </vt:vector>
  </TitlesOfParts>
  <Company>Assistentus.ru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результатах инвентаризации</dc:title>
  <dc:creator>Assistentus.ru</dc:creator>
  <cp:lastModifiedBy>Пользователь Windows</cp:lastModifiedBy>
  <cp:revision>2</cp:revision>
  <cp:lastPrinted>2015-06-15T07:18:00Z</cp:lastPrinted>
  <dcterms:created xsi:type="dcterms:W3CDTF">2018-12-16T20:44:00Z</dcterms:created>
  <dcterms:modified xsi:type="dcterms:W3CDTF">2018-12-16T20:44:00Z</dcterms:modified>
</cp:coreProperties>
</file>